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D0E" w:rsidRDefault="005A1949" w:rsidP="00245D0E">
      <w:pPr>
        <w:pStyle w:val="Paragraphedeliste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noProof/>
          <w:sz w:val="24"/>
          <w:szCs w:val="24"/>
        </w:rPr>
        <w:drawing>
          <wp:inline distT="0" distB="0" distL="0" distR="0">
            <wp:extent cx="1924335" cy="550131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 85 2480x70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419" cy="56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949" w:rsidRDefault="005A1949" w:rsidP="00245D0E">
      <w:pPr>
        <w:pStyle w:val="Paragraphedeliste"/>
        <w:rPr>
          <w:rFonts w:ascii="Verdana" w:hAnsi="Verdana" w:cstheme="minorHAnsi"/>
          <w:sz w:val="24"/>
          <w:szCs w:val="24"/>
        </w:rPr>
      </w:pPr>
    </w:p>
    <w:p w:rsidR="00245D0E" w:rsidRPr="005A1949" w:rsidRDefault="00245D0E" w:rsidP="00245D0E">
      <w:pPr>
        <w:pStyle w:val="Paragraphedeliste"/>
        <w:numPr>
          <w:ilvl w:val="0"/>
          <w:numId w:val="1"/>
        </w:numPr>
        <w:rPr>
          <w:rFonts w:ascii="Verdana" w:hAnsi="Verdana" w:cstheme="minorHAnsi"/>
          <w:b/>
          <w:color w:val="FF0000"/>
          <w:sz w:val="24"/>
          <w:szCs w:val="24"/>
        </w:rPr>
      </w:pPr>
      <w:r w:rsidRPr="005A1949">
        <w:rPr>
          <w:rFonts w:ascii="Verdana" w:hAnsi="Verdana" w:cstheme="minorHAnsi"/>
          <w:b/>
          <w:color w:val="FF0000"/>
          <w:sz w:val="24"/>
          <w:szCs w:val="24"/>
        </w:rPr>
        <w:t>Avancement accéléré d’échelon :</w:t>
      </w:r>
    </w:p>
    <w:p w:rsidR="00245D0E" w:rsidRPr="00995FC3" w:rsidRDefault="00245D0E" w:rsidP="00245D0E">
      <w:pPr>
        <w:pStyle w:val="Paragraphedeliste"/>
        <w:rPr>
          <w:rFonts w:ascii="Verdana" w:hAnsi="Verdana" w:cstheme="minorHAnsi"/>
          <w:sz w:val="24"/>
          <w:szCs w:val="24"/>
        </w:rPr>
      </w:pPr>
      <w:r w:rsidRPr="00995FC3">
        <w:rPr>
          <w:rFonts w:ascii="Verdana" w:hAnsi="Verdana" w:cstheme="minorHAnsi"/>
          <w:sz w:val="24"/>
          <w:szCs w:val="24"/>
        </w:rPr>
        <w:t xml:space="preserve">Vous êtes concerné(e) par un rendez-vous de carrière dans le courant de cette année scolaire si, avant le 31-08-2019, vous </w:t>
      </w:r>
      <w:proofErr w:type="gramStart"/>
      <w:r w:rsidRPr="00995FC3">
        <w:rPr>
          <w:rFonts w:ascii="Verdana" w:hAnsi="Verdana" w:cstheme="minorHAnsi"/>
          <w:sz w:val="24"/>
          <w:szCs w:val="24"/>
        </w:rPr>
        <w:t>êtes,:</w:t>
      </w:r>
      <w:proofErr w:type="gramEnd"/>
    </w:p>
    <w:p w:rsidR="00245D0E" w:rsidRPr="00995FC3" w:rsidRDefault="00245D0E" w:rsidP="00245D0E">
      <w:pPr>
        <w:pStyle w:val="Paragraphedeliste"/>
        <w:numPr>
          <w:ilvl w:val="0"/>
          <w:numId w:val="2"/>
        </w:numPr>
        <w:rPr>
          <w:rFonts w:ascii="Verdana" w:hAnsi="Verdana" w:cstheme="minorHAnsi"/>
          <w:sz w:val="24"/>
          <w:szCs w:val="24"/>
        </w:rPr>
      </w:pPr>
      <w:proofErr w:type="gramStart"/>
      <w:r w:rsidRPr="00995FC3">
        <w:rPr>
          <w:rFonts w:ascii="Verdana" w:hAnsi="Verdana" w:cstheme="minorHAnsi"/>
          <w:sz w:val="24"/>
          <w:szCs w:val="24"/>
        </w:rPr>
        <w:t>au</w:t>
      </w:r>
      <w:proofErr w:type="gramEnd"/>
      <w:r w:rsidRPr="00995FC3">
        <w:rPr>
          <w:rFonts w:ascii="Verdana" w:hAnsi="Verdana" w:cstheme="minorHAnsi"/>
          <w:sz w:val="24"/>
          <w:szCs w:val="24"/>
        </w:rPr>
        <w:t xml:space="preserve"> 6</w:t>
      </w:r>
      <w:r w:rsidRPr="00995FC3">
        <w:rPr>
          <w:rFonts w:ascii="Verdana" w:hAnsi="Verdana" w:cstheme="minorHAnsi"/>
          <w:sz w:val="24"/>
          <w:szCs w:val="24"/>
          <w:vertAlign w:val="superscript"/>
        </w:rPr>
        <w:t>ème</w:t>
      </w:r>
      <w:r w:rsidRPr="00995FC3">
        <w:rPr>
          <w:rFonts w:ascii="Verdana" w:hAnsi="Verdana" w:cstheme="minorHAnsi"/>
          <w:sz w:val="24"/>
          <w:szCs w:val="24"/>
        </w:rPr>
        <w:t xml:space="preserve"> échelon depuis plus d’un an et moins de 2 ans au jour près </w:t>
      </w:r>
    </w:p>
    <w:p w:rsidR="00245D0E" w:rsidRPr="00995FC3" w:rsidRDefault="00245D0E" w:rsidP="00245D0E">
      <w:pPr>
        <w:pStyle w:val="Paragraphedeliste"/>
        <w:numPr>
          <w:ilvl w:val="0"/>
          <w:numId w:val="2"/>
        </w:numPr>
        <w:rPr>
          <w:rFonts w:ascii="Verdana" w:hAnsi="Verdana" w:cstheme="minorHAnsi"/>
          <w:sz w:val="24"/>
          <w:szCs w:val="24"/>
        </w:rPr>
      </w:pPr>
      <w:proofErr w:type="gramStart"/>
      <w:r w:rsidRPr="00995FC3">
        <w:rPr>
          <w:rFonts w:ascii="Verdana" w:hAnsi="Verdana" w:cstheme="minorHAnsi"/>
          <w:sz w:val="24"/>
          <w:szCs w:val="24"/>
        </w:rPr>
        <w:t>au</w:t>
      </w:r>
      <w:proofErr w:type="gramEnd"/>
      <w:r w:rsidRPr="00995FC3">
        <w:rPr>
          <w:rFonts w:ascii="Verdana" w:hAnsi="Verdana" w:cstheme="minorHAnsi"/>
          <w:sz w:val="24"/>
          <w:szCs w:val="24"/>
        </w:rPr>
        <w:t xml:space="preserve"> 8</w:t>
      </w:r>
      <w:r w:rsidRPr="00995FC3">
        <w:rPr>
          <w:rFonts w:ascii="Verdana" w:hAnsi="Verdana" w:cstheme="minorHAnsi"/>
          <w:sz w:val="24"/>
          <w:szCs w:val="24"/>
          <w:vertAlign w:val="superscript"/>
        </w:rPr>
        <w:t>ème</w:t>
      </w:r>
      <w:r w:rsidRPr="00995FC3">
        <w:rPr>
          <w:rFonts w:ascii="Verdana" w:hAnsi="Verdana" w:cstheme="minorHAnsi"/>
          <w:sz w:val="24"/>
          <w:szCs w:val="24"/>
        </w:rPr>
        <w:t xml:space="preserve"> échelon depuis plus d’un an et demi et moins de 2 ans et demi </w:t>
      </w:r>
    </w:p>
    <w:p w:rsidR="00245D0E" w:rsidRPr="00995FC3" w:rsidRDefault="00245D0E" w:rsidP="00245D0E">
      <w:pPr>
        <w:ind w:left="708"/>
        <w:rPr>
          <w:rFonts w:ascii="Verdana" w:hAnsi="Verdana" w:cstheme="minorHAnsi"/>
          <w:sz w:val="24"/>
          <w:szCs w:val="24"/>
        </w:rPr>
      </w:pPr>
      <w:r w:rsidRPr="00995FC3">
        <w:rPr>
          <w:rFonts w:ascii="Verdana" w:hAnsi="Verdana" w:cstheme="minorHAnsi"/>
          <w:sz w:val="24"/>
          <w:szCs w:val="24"/>
        </w:rPr>
        <w:t xml:space="preserve">Il est possible de contester dans un délai d’un mois l’évaluation de votre rendez-vous de carrière. Ces recours sont examinés en CCMD en décembre. </w:t>
      </w:r>
    </w:p>
    <w:p w:rsidR="00245D0E" w:rsidRPr="00995FC3" w:rsidRDefault="00245D0E" w:rsidP="00245D0E">
      <w:pPr>
        <w:ind w:left="708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La CCMD du 24 janvier examinera l’avancement accéléré pour les rendez-vous de carrière effectués au cours de l’année 2017-2018.</w:t>
      </w:r>
    </w:p>
    <w:p w:rsidR="00245D0E" w:rsidRPr="00995FC3" w:rsidRDefault="00245D0E" w:rsidP="00245D0E">
      <w:pPr>
        <w:ind w:left="708"/>
        <w:rPr>
          <w:rFonts w:ascii="Verdana" w:hAnsi="Verdana" w:cstheme="minorHAnsi"/>
          <w:sz w:val="24"/>
          <w:szCs w:val="24"/>
        </w:rPr>
      </w:pPr>
    </w:p>
    <w:p w:rsidR="00245D0E" w:rsidRPr="005A1949" w:rsidRDefault="00245D0E" w:rsidP="00245D0E">
      <w:pPr>
        <w:pStyle w:val="Paragraphedeliste"/>
        <w:numPr>
          <w:ilvl w:val="0"/>
          <w:numId w:val="1"/>
        </w:numPr>
        <w:rPr>
          <w:rFonts w:ascii="Verdana" w:hAnsi="Verdana" w:cstheme="minorHAnsi"/>
          <w:b/>
          <w:color w:val="FF0000"/>
          <w:sz w:val="24"/>
          <w:szCs w:val="24"/>
        </w:rPr>
      </w:pPr>
      <w:r w:rsidRPr="005A1949">
        <w:rPr>
          <w:rFonts w:ascii="Verdana" w:hAnsi="Verdana" w:cstheme="minorHAnsi"/>
          <w:b/>
          <w:color w:val="FF0000"/>
          <w:sz w:val="24"/>
          <w:szCs w:val="24"/>
        </w:rPr>
        <w:t>Hors classe :</w:t>
      </w:r>
    </w:p>
    <w:p w:rsidR="00245D0E" w:rsidRPr="00995FC3" w:rsidRDefault="00245D0E" w:rsidP="00245D0E">
      <w:pPr>
        <w:pStyle w:val="Paragraphedeliste"/>
        <w:rPr>
          <w:rFonts w:ascii="Verdana" w:hAnsi="Verdana" w:cstheme="minorHAnsi"/>
          <w:sz w:val="24"/>
          <w:szCs w:val="24"/>
        </w:rPr>
      </w:pPr>
      <w:r w:rsidRPr="00995FC3">
        <w:rPr>
          <w:rFonts w:ascii="Verdana" w:hAnsi="Verdana" w:cstheme="minorHAnsi"/>
          <w:sz w:val="24"/>
          <w:szCs w:val="24"/>
        </w:rPr>
        <w:t xml:space="preserve">Le 15 novembre, la CCMD a examiné et validé les promotions à </w:t>
      </w:r>
      <w:proofErr w:type="gramStart"/>
      <w:r w:rsidRPr="00995FC3">
        <w:rPr>
          <w:rFonts w:ascii="Verdana" w:hAnsi="Verdana" w:cstheme="minorHAnsi"/>
          <w:sz w:val="24"/>
          <w:szCs w:val="24"/>
        </w:rPr>
        <w:t>la</w:t>
      </w:r>
      <w:proofErr w:type="gramEnd"/>
      <w:r w:rsidR="00EC77F0">
        <w:rPr>
          <w:rFonts w:ascii="Verdana" w:hAnsi="Verdana" w:cstheme="minorHAnsi"/>
          <w:sz w:val="24"/>
          <w:szCs w:val="24"/>
        </w:rPr>
        <w:t xml:space="preserve"> </w:t>
      </w:r>
      <w:r w:rsidRPr="00995FC3">
        <w:rPr>
          <w:rFonts w:ascii="Verdana" w:hAnsi="Verdana" w:cstheme="minorHAnsi"/>
          <w:sz w:val="24"/>
          <w:szCs w:val="24"/>
        </w:rPr>
        <w:t>hors classe pour l’année 2017-2018 avec effet rétroactif au 1</w:t>
      </w:r>
      <w:r w:rsidRPr="00995FC3">
        <w:rPr>
          <w:rFonts w:ascii="Verdana" w:hAnsi="Verdana" w:cstheme="minorHAnsi"/>
          <w:sz w:val="24"/>
          <w:szCs w:val="24"/>
          <w:vertAlign w:val="superscript"/>
        </w:rPr>
        <w:t>er</w:t>
      </w:r>
      <w:r w:rsidRPr="00995FC3">
        <w:rPr>
          <w:rFonts w:ascii="Verdana" w:hAnsi="Verdana" w:cstheme="minorHAnsi"/>
          <w:sz w:val="24"/>
          <w:szCs w:val="24"/>
        </w:rPr>
        <w:t xml:space="preserve"> septembre 2018.</w:t>
      </w:r>
    </w:p>
    <w:p w:rsidR="00245D0E" w:rsidRPr="00995FC3" w:rsidRDefault="00245D0E" w:rsidP="00245D0E">
      <w:pPr>
        <w:pStyle w:val="Paragraphedeliste"/>
        <w:rPr>
          <w:rFonts w:ascii="Verdana" w:hAnsi="Verdana" w:cstheme="minorHAnsi"/>
          <w:sz w:val="24"/>
          <w:szCs w:val="24"/>
        </w:rPr>
      </w:pPr>
      <w:r w:rsidRPr="00995FC3">
        <w:rPr>
          <w:rFonts w:ascii="Verdana" w:hAnsi="Verdana" w:cstheme="minorHAnsi"/>
          <w:sz w:val="24"/>
          <w:szCs w:val="24"/>
        </w:rPr>
        <w:t xml:space="preserve">Il y aura dans le premier semestre 2019 une nouvelle campagne pour </w:t>
      </w:r>
      <w:proofErr w:type="gramStart"/>
      <w:r w:rsidRPr="00995FC3">
        <w:rPr>
          <w:rFonts w:ascii="Verdana" w:hAnsi="Verdana" w:cstheme="minorHAnsi"/>
          <w:sz w:val="24"/>
          <w:szCs w:val="24"/>
        </w:rPr>
        <w:t>la</w:t>
      </w:r>
      <w:proofErr w:type="gramEnd"/>
      <w:r w:rsidR="00EC77F0">
        <w:rPr>
          <w:rFonts w:ascii="Verdana" w:hAnsi="Verdana" w:cstheme="minorHAnsi"/>
          <w:sz w:val="24"/>
          <w:szCs w:val="24"/>
        </w:rPr>
        <w:t xml:space="preserve"> </w:t>
      </w:r>
      <w:r w:rsidRPr="00995FC3">
        <w:rPr>
          <w:rFonts w:ascii="Verdana" w:hAnsi="Verdana" w:cstheme="minorHAnsi"/>
          <w:sz w:val="24"/>
          <w:szCs w:val="24"/>
        </w:rPr>
        <w:t xml:space="preserve">hors classe 2018-2019. </w:t>
      </w:r>
    </w:p>
    <w:p w:rsidR="00245D0E" w:rsidRPr="00995FC3" w:rsidRDefault="00245D0E" w:rsidP="00245D0E">
      <w:pPr>
        <w:pStyle w:val="Paragraphedeliste"/>
        <w:rPr>
          <w:rFonts w:ascii="Verdana" w:hAnsi="Verdana" w:cstheme="minorHAnsi"/>
          <w:sz w:val="24"/>
          <w:szCs w:val="24"/>
        </w:rPr>
      </w:pPr>
      <w:r w:rsidRPr="00995FC3">
        <w:rPr>
          <w:rFonts w:ascii="Verdana" w:hAnsi="Verdana" w:cstheme="minorHAnsi"/>
          <w:sz w:val="24"/>
          <w:szCs w:val="24"/>
        </w:rPr>
        <w:t>Il est inutile de candidater mais on peut compléter son CV sur I-Professionnel.</w:t>
      </w:r>
    </w:p>
    <w:p w:rsidR="00245D0E" w:rsidRPr="00995FC3" w:rsidRDefault="00245D0E" w:rsidP="00245D0E">
      <w:pPr>
        <w:pStyle w:val="Paragraphedeliste"/>
        <w:rPr>
          <w:rFonts w:ascii="Verdana" w:hAnsi="Verdana" w:cstheme="minorHAnsi"/>
          <w:sz w:val="24"/>
          <w:szCs w:val="24"/>
        </w:rPr>
      </w:pPr>
    </w:p>
    <w:p w:rsidR="00245D0E" w:rsidRDefault="00245D0E" w:rsidP="00245D0E">
      <w:pPr>
        <w:pStyle w:val="Paragraphedeliste"/>
        <w:numPr>
          <w:ilvl w:val="0"/>
          <w:numId w:val="1"/>
        </w:numPr>
        <w:rPr>
          <w:rFonts w:ascii="Verdana" w:hAnsi="Verdana" w:cstheme="minorHAnsi"/>
          <w:b/>
          <w:color w:val="FF0000"/>
          <w:sz w:val="24"/>
          <w:szCs w:val="24"/>
        </w:rPr>
      </w:pPr>
      <w:r w:rsidRPr="005A1949">
        <w:rPr>
          <w:rFonts w:ascii="Verdana" w:hAnsi="Verdana" w:cstheme="minorHAnsi"/>
          <w:b/>
          <w:color w:val="FF0000"/>
          <w:sz w:val="24"/>
          <w:szCs w:val="24"/>
        </w:rPr>
        <w:t>Classe exceptionnelle :</w:t>
      </w:r>
    </w:p>
    <w:p w:rsidR="00245D0E" w:rsidRPr="005A1949" w:rsidRDefault="00245D0E" w:rsidP="005A1949">
      <w:pPr>
        <w:ind w:firstLine="708"/>
        <w:rPr>
          <w:rFonts w:ascii="Verdana" w:hAnsi="Verdana" w:cstheme="minorHAnsi"/>
          <w:sz w:val="24"/>
          <w:szCs w:val="24"/>
        </w:rPr>
      </w:pPr>
      <w:r w:rsidRPr="005A1949">
        <w:rPr>
          <w:rFonts w:ascii="Verdana" w:hAnsi="Verdana" w:cstheme="minorHAnsi"/>
          <w:sz w:val="24"/>
          <w:szCs w:val="24"/>
        </w:rPr>
        <w:t>La CCMD aura lieu le 6 juin</w:t>
      </w:r>
      <w:r w:rsidR="005A1949" w:rsidRPr="005A1949">
        <w:rPr>
          <w:rFonts w:ascii="Verdana" w:hAnsi="Verdana" w:cstheme="minorHAnsi"/>
          <w:sz w:val="24"/>
          <w:szCs w:val="24"/>
        </w:rPr>
        <w:t xml:space="preserve"> 2019</w:t>
      </w:r>
      <w:r w:rsidRPr="005A1949">
        <w:rPr>
          <w:rFonts w:ascii="Verdana" w:hAnsi="Verdana" w:cstheme="minorHAnsi"/>
          <w:sz w:val="24"/>
          <w:szCs w:val="24"/>
        </w:rPr>
        <w:t xml:space="preserve">. </w:t>
      </w:r>
    </w:p>
    <w:p w:rsidR="00245D0E" w:rsidRPr="00995FC3" w:rsidRDefault="00245D0E" w:rsidP="00245D0E">
      <w:pPr>
        <w:pStyle w:val="Paragraphedeliste"/>
        <w:rPr>
          <w:rFonts w:ascii="Verdana" w:hAnsi="Verdana" w:cstheme="minorHAnsi"/>
          <w:sz w:val="24"/>
          <w:szCs w:val="24"/>
        </w:rPr>
      </w:pPr>
      <w:r w:rsidRPr="00995FC3">
        <w:rPr>
          <w:rFonts w:ascii="Verdana" w:hAnsi="Verdana" w:cstheme="minorHAnsi"/>
          <w:sz w:val="24"/>
          <w:szCs w:val="24"/>
        </w:rPr>
        <w:t>Il vous faudra candidater via I-Professionnel pour le vivier 1 (fonctions notamment de direction) à condition d’être au moins au 3</w:t>
      </w:r>
      <w:r w:rsidRPr="00995FC3">
        <w:rPr>
          <w:rFonts w:ascii="Verdana" w:hAnsi="Verdana" w:cstheme="minorHAnsi"/>
          <w:sz w:val="24"/>
          <w:szCs w:val="24"/>
          <w:vertAlign w:val="superscript"/>
        </w:rPr>
        <w:t>ème</w:t>
      </w:r>
      <w:r w:rsidRPr="00995FC3">
        <w:rPr>
          <w:rFonts w:ascii="Verdana" w:hAnsi="Verdana" w:cstheme="minorHAnsi"/>
          <w:sz w:val="24"/>
          <w:szCs w:val="24"/>
        </w:rPr>
        <w:t xml:space="preserve"> échelon de </w:t>
      </w:r>
      <w:proofErr w:type="gramStart"/>
      <w:r w:rsidRPr="00995FC3">
        <w:rPr>
          <w:rFonts w:ascii="Verdana" w:hAnsi="Verdana" w:cstheme="minorHAnsi"/>
          <w:sz w:val="24"/>
          <w:szCs w:val="24"/>
        </w:rPr>
        <w:t>la</w:t>
      </w:r>
      <w:proofErr w:type="gramEnd"/>
      <w:r w:rsidRPr="00995FC3">
        <w:rPr>
          <w:rFonts w:ascii="Verdana" w:hAnsi="Verdana" w:cstheme="minorHAnsi"/>
          <w:sz w:val="24"/>
          <w:szCs w:val="24"/>
        </w:rPr>
        <w:t xml:space="preserve"> hors classe.</w:t>
      </w:r>
    </w:p>
    <w:p w:rsidR="00245D0E" w:rsidRPr="00995FC3" w:rsidRDefault="00245D0E" w:rsidP="00245D0E">
      <w:pPr>
        <w:pStyle w:val="Paragraphedeliste"/>
        <w:rPr>
          <w:rFonts w:ascii="Verdana" w:hAnsi="Verdana" w:cstheme="minorHAnsi"/>
          <w:sz w:val="24"/>
          <w:szCs w:val="24"/>
        </w:rPr>
      </w:pPr>
      <w:r w:rsidRPr="00995FC3">
        <w:rPr>
          <w:rFonts w:ascii="Verdana" w:hAnsi="Verdana" w:cstheme="minorHAnsi"/>
          <w:sz w:val="24"/>
          <w:szCs w:val="24"/>
        </w:rPr>
        <w:t xml:space="preserve"> Pour le vivier 2, il est inutile de candidater. Vous êtes automatiquement promouvable (mais pas promu) si vous êtes au 6</w:t>
      </w:r>
      <w:r w:rsidRPr="00995FC3">
        <w:rPr>
          <w:rFonts w:ascii="Verdana" w:hAnsi="Verdana" w:cstheme="minorHAnsi"/>
          <w:sz w:val="24"/>
          <w:szCs w:val="24"/>
          <w:vertAlign w:val="superscript"/>
        </w:rPr>
        <w:t>ème</w:t>
      </w:r>
      <w:r w:rsidRPr="00995FC3">
        <w:rPr>
          <w:rFonts w:ascii="Verdana" w:hAnsi="Verdana" w:cstheme="minorHAnsi"/>
          <w:sz w:val="24"/>
          <w:szCs w:val="24"/>
        </w:rPr>
        <w:t xml:space="preserve"> et dernier échelon de </w:t>
      </w:r>
      <w:proofErr w:type="gramStart"/>
      <w:r w:rsidRPr="00995FC3">
        <w:rPr>
          <w:rFonts w:ascii="Verdana" w:hAnsi="Verdana" w:cstheme="minorHAnsi"/>
          <w:sz w:val="24"/>
          <w:szCs w:val="24"/>
        </w:rPr>
        <w:t>la</w:t>
      </w:r>
      <w:proofErr w:type="gramEnd"/>
      <w:r w:rsidR="00EC77F0">
        <w:rPr>
          <w:rFonts w:ascii="Verdana" w:hAnsi="Verdana" w:cstheme="minorHAnsi"/>
          <w:sz w:val="24"/>
          <w:szCs w:val="24"/>
        </w:rPr>
        <w:t xml:space="preserve"> </w:t>
      </w:r>
      <w:r w:rsidRPr="00995FC3">
        <w:rPr>
          <w:rFonts w:ascii="Verdana" w:hAnsi="Verdana" w:cstheme="minorHAnsi"/>
          <w:sz w:val="24"/>
          <w:szCs w:val="24"/>
        </w:rPr>
        <w:t xml:space="preserve">hors classe </w:t>
      </w:r>
    </w:p>
    <w:p w:rsidR="00245D0E" w:rsidRDefault="00245D0E" w:rsidP="00245D0E">
      <w:pPr>
        <w:pStyle w:val="Paragraphedeliste"/>
        <w:rPr>
          <w:rFonts w:ascii="Verdana" w:hAnsi="Verdana" w:cstheme="minorHAnsi"/>
          <w:sz w:val="24"/>
          <w:szCs w:val="24"/>
        </w:rPr>
      </w:pPr>
      <w:r w:rsidRPr="00995FC3">
        <w:rPr>
          <w:rFonts w:ascii="Verdana" w:hAnsi="Verdana" w:cstheme="minorHAnsi"/>
          <w:sz w:val="24"/>
          <w:szCs w:val="24"/>
        </w:rPr>
        <w:t>En revanche, dans les 2 ca</w:t>
      </w:r>
      <w:r w:rsidR="00EC77F0">
        <w:rPr>
          <w:rFonts w:ascii="Verdana" w:hAnsi="Verdana" w:cstheme="minorHAnsi"/>
          <w:sz w:val="24"/>
          <w:szCs w:val="24"/>
        </w:rPr>
        <w:t>s</w:t>
      </w:r>
      <w:r w:rsidRPr="00995FC3">
        <w:rPr>
          <w:rFonts w:ascii="Verdana" w:hAnsi="Verdana" w:cstheme="minorHAnsi"/>
          <w:sz w:val="24"/>
          <w:szCs w:val="24"/>
        </w:rPr>
        <w:t>, il vous faudra compléter votre CV sur I-Professionnel.</w:t>
      </w:r>
    </w:p>
    <w:p w:rsidR="00245D0E" w:rsidRPr="00995FC3" w:rsidRDefault="00245D0E" w:rsidP="00245D0E">
      <w:pPr>
        <w:pStyle w:val="Paragraphedeliste"/>
        <w:rPr>
          <w:rFonts w:ascii="Verdana" w:hAnsi="Verdana" w:cstheme="minorHAnsi"/>
          <w:sz w:val="24"/>
          <w:szCs w:val="24"/>
        </w:rPr>
      </w:pPr>
    </w:p>
    <w:p w:rsidR="00245D0E" w:rsidRPr="005A1949" w:rsidRDefault="00245D0E" w:rsidP="00245D0E">
      <w:pPr>
        <w:pStyle w:val="Paragraphedeliste"/>
        <w:numPr>
          <w:ilvl w:val="0"/>
          <w:numId w:val="1"/>
        </w:numPr>
        <w:rPr>
          <w:rFonts w:ascii="Verdana" w:hAnsi="Verdana" w:cstheme="minorHAnsi"/>
          <w:b/>
          <w:color w:val="FF0000"/>
          <w:sz w:val="24"/>
          <w:szCs w:val="24"/>
        </w:rPr>
      </w:pPr>
      <w:r w:rsidRPr="005A1949">
        <w:rPr>
          <w:rFonts w:ascii="Verdana" w:hAnsi="Verdana" w:cstheme="minorHAnsi"/>
          <w:b/>
          <w:color w:val="FF0000"/>
          <w:sz w:val="24"/>
          <w:szCs w:val="24"/>
        </w:rPr>
        <w:t>Congé de formation professionnelle 2019-2020</w:t>
      </w:r>
    </w:p>
    <w:p w:rsidR="005A1949" w:rsidRDefault="00245D0E" w:rsidP="005A1949">
      <w:pPr>
        <w:pStyle w:val="Paragraphedeliste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Dossier de candidature à envoyer avant les vacances de Noël pour examen à la CCMD du 24 janvier </w:t>
      </w:r>
      <w:r w:rsidR="005A1949">
        <w:rPr>
          <w:rFonts w:ascii="Verdana" w:hAnsi="Verdana" w:cstheme="minorHAnsi"/>
          <w:sz w:val="24"/>
          <w:szCs w:val="24"/>
        </w:rPr>
        <w:t>2019</w:t>
      </w:r>
    </w:p>
    <w:p w:rsidR="005A1949" w:rsidRDefault="005A1949" w:rsidP="005A1949">
      <w:pPr>
        <w:pStyle w:val="Paragraphedeliste"/>
        <w:rPr>
          <w:rFonts w:ascii="Verdana" w:hAnsi="Verdana" w:cstheme="minorHAnsi"/>
          <w:b/>
          <w:color w:val="FF0000"/>
          <w:sz w:val="24"/>
          <w:szCs w:val="24"/>
        </w:rPr>
      </w:pPr>
      <w:bookmarkStart w:id="0" w:name="_GoBack"/>
      <w:bookmarkEnd w:id="0"/>
    </w:p>
    <w:p w:rsidR="00245D0E" w:rsidRPr="005A1949" w:rsidRDefault="00245D0E" w:rsidP="005A1949">
      <w:pPr>
        <w:pStyle w:val="Paragraphedeliste"/>
        <w:numPr>
          <w:ilvl w:val="0"/>
          <w:numId w:val="1"/>
        </w:numPr>
        <w:rPr>
          <w:rFonts w:ascii="Verdana" w:hAnsi="Verdana" w:cstheme="minorHAnsi"/>
          <w:b/>
          <w:color w:val="FF0000"/>
          <w:sz w:val="24"/>
          <w:szCs w:val="24"/>
        </w:rPr>
      </w:pPr>
      <w:r w:rsidRPr="005A1949">
        <w:rPr>
          <w:rFonts w:ascii="Verdana" w:hAnsi="Verdana" w:cstheme="minorHAnsi"/>
          <w:b/>
          <w:color w:val="FF0000"/>
          <w:sz w:val="24"/>
          <w:szCs w:val="24"/>
        </w:rPr>
        <w:t xml:space="preserve">Mouvement de l’emploi </w:t>
      </w:r>
    </w:p>
    <w:p w:rsidR="00245D0E" w:rsidRDefault="00245D0E" w:rsidP="00245D0E">
      <w:pPr>
        <w:pStyle w:val="Paragraphedeliste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Intention de mutation à faire connaître avant fin janvier </w:t>
      </w:r>
      <w:r w:rsidR="005A1949">
        <w:rPr>
          <w:rFonts w:ascii="Verdana" w:hAnsi="Verdana" w:cstheme="minorHAnsi"/>
          <w:sz w:val="24"/>
          <w:szCs w:val="24"/>
        </w:rPr>
        <w:t>2019</w:t>
      </w:r>
    </w:p>
    <w:p w:rsidR="00245D0E" w:rsidRDefault="00245D0E" w:rsidP="00245D0E">
      <w:pPr>
        <w:pStyle w:val="Paragraphedeliste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CCMD le 20 juin </w:t>
      </w:r>
      <w:r w:rsidR="005A1949">
        <w:rPr>
          <w:rFonts w:ascii="Verdana" w:hAnsi="Verdana" w:cstheme="minorHAnsi"/>
          <w:sz w:val="24"/>
          <w:szCs w:val="24"/>
        </w:rPr>
        <w:t>2019</w:t>
      </w:r>
    </w:p>
    <w:p w:rsidR="00245D0E" w:rsidRDefault="00245D0E" w:rsidP="00245D0E">
      <w:pPr>
        <w:pStyle w:val="Paragraphedeliste"/>
        <w:rPr>
          <w:rFonts w:ascii="Verdana" w:hAnsi="Verdana" w:cstheme="minorHAnsi"/>
          <w:sz w:val="24"/>
          <w:szCs w:val="24"/>
        </w:rPr>
      </w:pPr>
    </w:p>
    <w:p w:rsidR="00B71E55" w:rsidRDefault="00B71E55"/>
    <w:sectPr w:rsidR="00B71E55" w:rsidSect="00245D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70368"/>
    <w:multiLevelType w:val="hybridMultilevel"/>
    <w:tmpl w:val="6EE493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5C6E"/>
    <w:multiLevelType w:val="hybridMultilevel"/>
    <w:tmpl w:val="87C630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0E"/>
    <w:rsid w:val="00245D0E"/>
    <w:rsid w:val="005A1949"/>
    <w:rsid w:val="00B71E55"/>
    <w:rsid w:val="00EC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A48B"/>
  <w15:chartTrackingRefBased/>
  <w15:docId w15:val="{8928867E-63E9-40C2-AC7C-9D6AADB7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D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5D0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Moreau</dc:creator>
  <cp:keywords/>
  <dc:description/>
  <cp:lastModifiedBy>elisabeth savez</cp:lastModifiedBy>
  <cp:revision>2</cp:revision>
  <dcterms:created xsi:type="dcterms:W3CDTF">2018-11-26T10:34:00Z</dcterms:created>
  <dcterms:modified xsi:type="dcterms:W3CDTF">2018-11-26T10:34:00Z</dcterms:modified>
</cp:coreProperties>
</file>